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5BD73" w14:textId="77777777" w:rsidR="00A77215" w:rsidRPr="00A77215" w:rsidRDefault="00A77215" w:rsidP="00A77215">
      <w:pPr>
        <w:spacing w:before="45" w:after="60" w:line="240" w:lineRule="auto"/>
        <w:outlineLvl w:val="2"/>
        <w:rPr>
          <w:rFonts w:ascii="Arial" w:eastAsia="Times New Roman" w:hAnsi="Arial" w:cs="Arial"/>
          <w:b/>
          <w:bCs/>
          <w:color w:val="000000"/>
          <w:sz w:val="23"/>
          <w:szCs w:val="23"/>
        </w:rPr>
      </w:pPr>
      <w:r w:rsidRPr="00A77215">
        <w:rPr>
          <w:rFonts w:ascii="Arial" w:eastAsia="Times New Roman" w:hAnsi="Arial" w:cs="Arial"/>
          <w:b/>
          <w:bCs/>
          <w:color w:val="000000"/>
          <w:sz w:val="23"/>
          <w:szCs w:val="23"/>
        </w:rPr>
        <w:t>FOR IMMEDIATE RELEASE</w:t>
      </w:r>
      <w:r w:rsidRPr="00A77215">
        <w:rPr>
          <w:rFonts w:ascii="Arial" w:eastAsia="Times New Roman" w:hAnsi="Arial" w:cs="Arial"/>
          <w:b/>
          <w:bCs/>
          <w:color w:val="000000"/>
          <w:sz w:val="23"/>
          <w:szCs w:val="23"/>
        </w:rPr>
        <w:br/>
        <w:t>Wednesday, March 18, 2019</w:t>
      </w:r>
    </w:p>
    <w:p w14:paraId="21F1B82D"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Contact: Tyler Lowry, Commissioners, 614-525-6630</w:t>
      </w:r>
      <w:r w:rsidRPr="00A77215">
        <w:rPr>
          <w:rFonts w:ascii="Arial" w:eastAsia="Times New Roman" w:hAnsi="Arial" w:cs="Arial"/>
          <w:color w:val="232323"/>
          <w:sz w:val="20"/>
          <w:szCs w:val="20"/>
        </w:rPr>
        <w:br/>
        <w:t>Jodi Andes, Commissioners, 614-525-5273</w:t>
      </w:r>
    </w:p>
    <w:p w14:paraId="51335031" w14:textId="77777777" w:rsidR="00A77215" w:rsidRPr="00A77215" w:rsidRDefault="00A77215" w:rsidP="00A77215">
      <w:pPr>
        <w:spacing w:after="75" w:line="240" w:lineRule="auto"/>
        <w:jc w:val="center"/>
        <w:outlineLvl w:val="0"/>
        <w:rPr>
          <w:rFonts w:ascii="Arial" w:eastAsia="Times New Roman" w:hAnsi="Arial" w:cs="Arial"/>
          <w:b/>
          <w:bCs/>
          <w:color w:val="000000"/>
          <w:kern w:val="36"/>
          <w:sz w:val="30"/>
          <w:szCs w:val="30"/>
        </w:rPr>
      </w:pPr>
      <w:r w:rsidRPr="00A77215">
        <w:rPr>
          <w:rFonts w:ascii="Arial" w:eastAsia="Times New Roman" w:hAnsi="Arial" w:cs="Arial"/>
          <w:b/>
          <w:bCs/>
          <w:color w:val="000000"/>
          <w:kern w:val="36"/>
          <w:sz w:val="30"/>
          <w:szCs w:val="30"/>
        </w:rPr>
        <w:t>COUNTY COMMISSIONERS TAKING STEPS TO HELP PROTECT CLIENTS AND STAFF</w:t>
      </w:r>
    </w:p>
    <w:p w14:paraId="38984A55"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The Franklin County Commissioners today announced some changes in staffing and hours at the county’s Child Support Enforcement Agency aimed at keeping staff and clients safe during the current public health crisis.</w:t>
      </w:r>
    </w:p>
    <w:p w14:paraId="45687340"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For the time being, the Child Support offices at 80 E. Fulton St. downtown will be open Monday through Friday from 8:00 a.m. through noon.  Only half of the usual staff will be working at any one time, and the agency asks clients to first reach out via one of the methods below:</w:t>
      </w:r>
    </w:p>
    <w:p w14:paraId="531A25F5"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Client Information line: 614-525-3275</w:t>
      </w:r>
    </w:p>
    <w:p w14:paraId="2D2EFB53"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 xml:space="preserve">Website: </w:t>
      </w:r>
      <w:hyperlink r:id="rId4" w:history="1">
        <w:r w:rsidRPr="00A77215">
          <w:rPr>
            <w:rFonts w:ascii="Arial" w:eastAsia="Times New Roman" w:hAnsi="Arial" w:cs="Arial"/>
            <w:color w:val="1D5782"/>
            <w:sz w:val="20"/>
            <w:szCs w:val="20"/>
            <w:u w:val="single"/>
          </w:rPr>
          <w:t>support.franklincountyohio.gov</w:t>
        </w:r>
      </w:hyperlink>
    </w:p>
    <w:p w14:paraId="7E6C7863"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 xml:space="preserve">Portal: </w:t>
      </w:r>
      <w:hyperlink r:id="rId5" w:history="1">
        <w:r w:rsidRPr="00A77215">
          <w:rPr>
            <w:rFonts w:ascii="Arial" w:eastAsia="Times New Roman" w:hAnsi="Arial" w:cs="Arial"/>
            <w:color w:val="1D5782"/>
            <w:sz w:val="20"/>
            <w:szCs w:val="20"/>
            <w:u w:val="single"/>
          </w:rPr>
          <w:t>jfs.ohio.gov/</w:t>
        </w:r>
        <w:proofErr w:type="spellStart"/>
        <w:r w:rsidRPr="00A77215">
          <w:rPr>
            <w:rFonts w:ascii="Arial" w:eastAsia="Times New Roman" w:hAnsi="Arial" w:cs="Arial"/>
            <w:color w:val="1D5782"/>
            <w:sz w:val="20"/>
            <w:szCs w:val="20"/>
            <w:u w:val="single"/>
          </w:rPr>
          <w:t>ocs</w:t>
        </w:r>
        <w:proofErr w:type="spellEnd"/>
        <w:r w:rsidRPr="00A77215">
          <w:rPr>
            <w:rFonts w:ascii="Arial" w:eastAsia="Times New Roman" w:hAnsi="Arial" w:cs="Arial"/>
            <w:color w:val="1D5782"/>
            <w:sz w:val="20"/>
            <w:szCs w:val="20"/>
            <w:u w:val="single"/>
          </w:rPr>
          <w:t>/custservwebportalwelcome2.stm</w:t>
        </w:r>
      </w:hyperlink>
    </w:p>
    <w:p w14:paraId="22537AFB"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 xml:space="preserve">Make a payment: </w:t>
      </w:r>
      <w:hyperlink r:id="rId6" w:history="1">
        <w:r w:rsidRPr="00A77215">
          <w:rPr>
            <w:rFonts w:ascii="Arial" w:eastAsia="Times New Roman" w:hAnsi="Arial" w:cs="Arial"/>
            <w:color w:val="1D5782"/>
            <w:sz w:val="20"/>
            <w:szCs w:val="20"/>
            <w:u w:val="single"/>
          </w:rPr>
          <w:t>support.franklincountyohio.gov/make-a-payment</w:t>
        </w:r>
      </w:hyperlink>
    </w:p>
    <w:p w14:paraId="77A1C353"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 xml:space="preserve">Email: </w:t>
      </w:r>
      <w:hyperlink r:id="rId7" w:history="1">
        <w:r w:rsidRPr="00A77215">
          <w:rPr>
            <w:rFonts w:ascii="Arial" w:eastAsia="Times New Roman" w:hAnsi="Arial" w:cs="Arial"/>
            <w:color w:val="1D5782"/>
            <w:sz w:val="20"/>
            <w:szCs w:val="20"/>
            <w:u w:val="single"/>
          </w:rPr>
          <w:t>Franklin_CSEA_CustomerAssistance@jfs.ohio.gov</w:t>
        </w:r>
      </w:hyperlink>
    </w:p>
    <w:p w14:paraId="13CF46AF"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Mail: 80 E. Fulton St., Columbus, Ohio 43215</w:t>
      </w:r>
    </w:p>
    <w:p w14:paraId="11D7610C"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 xml:space="preserve">A letter from the agency to clients is available at: </w:t>
      </w:r>
      <w:hyperlink r:id="rId8" w:history="1">
        <w:r w:rsidRPr="00A77215">
          <w:rPr>
            <w:rFonts w:ascii="Arial" w:eastAsia="Times New Roman" w:hAnsi="Arial" w:cs="Arial"/>
            <w:color w:val="1D5782"/>
            <w:sz w:val="20"/>
            <w:szCs w:val="20"/>
            <w:u w:val="single"/>
          </w:rPr>
          <w:t>https://support.franklincountyohio.gov/CSEA-website/media/Documents/Fact%20Sheets/COVID-19-Client-Letter.pdf</w:t>
        </w:r>
      </w:hyperlink>
    </w:p>
    <w:p w14:paraId="0EB2C90D"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proofErr w:type="gramStart"/>
      <w:r w:rsidRPr="00A77215">
        <w:rPr>
          <w:rFonts w:ascii="Arial" w:eastAsia="Times New Roman" w:hAnsi="Arial" w:cs="Arial"/>
          <w:color w:val="232323"/>
          <w:sz w:val="20"/>
          <w:szCs w:val="20"/>
        </w:rPr>
        <w:t>A number of</w:t>
      </w:r>
      <w:proofErr w:type="gramEnd"/>
      <w:r w:rsidRPr="00A77215">
        <w:rPr>
          <w:rFonts w:ascii="Arial" w:eastAsia="Times New Roman" w:hAnsi="Arial" w:cs="Arial"/>
          <w:color w:val="232323"/>
          <w:sz w:val="20"/>
          <w:szCs w:val="20"/>
        </w:rPr>
        <w:t xml:space="preserve"> other county agencies have also been limiting hours and services in order to protect clients and staff.  The commissioners are maintaining a list of closures and updates at </w:t>
      </w:r>
      <w:hyperlink r:id="rId9" w:history="1">
        <w:r w:rsidRPr="00A77215">
          <w:rPr>
            <w:rFonts w:ascii="Arial" w:eastAsia="Times New Roman" w:hAnsi="Arial" w:cs="Arial"/>
            <w:color w:val="1D5782"/>
            <w:sz w:val="20"/>
            <w:szCs w:val="20"/>
            <w:u w:val="single"/>
          </w:rPr>
          <w:t>commissioners.franklincountyohio.gov</w:t>
        </w:r>
      </w:hyperlink>
      <w:r w:rsidRPr="00A77215">
        <w:rPr>
          <w:rFonts w:ascii="Arial" w:eastAsia="Times New Roman" w:hAnsi="Arial" w:cs="Arial"/>
          <w:color w:val="232323"/>
          <w:sz w:val="20"/>
          <w:szCs w:val="20"/>
        </w:rPr>
        <w:t>.</w:t>
      </w:r>
    </w:p>
    <w:p w14:paraId="7BD7BA55"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In addition, the commissioners are holding near-daily conference call updates to which the public is invited:</w:t>
      </w:r>
    </w:p>
    <w:p w14:paraId="1E143B14"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Call in number: 1-877-820-7831</w:t>
      </w:r>
    </w:p>
    <w:p w14:paraId="092B2CD6"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Access code:      254681#</w:t>
      </w:r>
    </w:p>
    <w:p w14:paraId="5863B48E"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Call Schedule:</w:t>
      </w:r>
    </w:p>
    <w:p w14:paraId="041288E0"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Monday               9:00 a.m.</w:t>
      </w:r>
    </w:p>
    <w:p w14:paraId="5619B252"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Tuesday               10:00 a.m.</w:t>
      </w:r>
    </w:p>
    <w:p w14:paraId="32DACF6D"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Wednesday        9:00 a.m.</w:t>
      </w:r>
    </w:p>
    <w:p w14:paraId="0F54680F"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lastRenderedPageBreak/>
        <w:t>Thursday             No call Thursday. See below.</w:t>
      </w:r>
    </w:p>
    <w:p w14:paraId="3428CAA9"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Friday                    9:00 a.m.</w:t>
      </w:r>
    </w:p>
    <w:p w14:paraId="1BF38C9D"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Saturday              9:00 a.m.</w:t>
      </w:r>
    </w:p>
    <w:p w14:paraId="696626FE"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Sunday                 9:00 a.m.</w:t>
      </w:r>
    </w:p>
    <w:p w14:paraId="0EF2D4D0"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On Thursdays, the commissioners’ call will not be held in favor of an update from Franklin County Public Health.</w:t>
      </w:r>
    </w:p>
    <w:p w14:paraId="14DAF0AE"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Thursday at 10:00 a.m.</w:t>
      </w:r>
    </w:p>
    <w:p w14:paraId="2E4FF0C5"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Call in number: 1-877-820-7831</w:t>
      </w:r>
    </w:p>
    <w:p w14:paraId="4BD479D3" w14:textId="77777777" w:rsidR="00A77215" w:rsidRPr="00A77215" w:rsidRDefault="00A77215" w:rsidP="00A77215">
      <w:pPr>
        <w:spacing w:before="100" w:beforeAutospacing="1" w:after="240" w:line="240" w:lineRule="auto"/>
        <w:rPr>
          <w:rFonts w:ascii="Arial" w:eastAsia="Times New Roman" w:hAnsi="Arial" w:cs="Arial"/>
          <w:color w:val="232323"/>
          <w:sz w:val="20"/>
          <w:szCs w:val="20"/>
        </w:rPr>
      </w:pPr>
      <w:r w:rsidRPr="00A77215">
        <w:rPr>
          <w:rFonts w:ascii="Arial" w:eastAsia="Times New Roman" w:hAnsi="Arial" w:cs="Arial"/>
          <w:color w:val="232323"/>
          <w:sz w:val="20"/>
          <w:szCs w:val="20"/>
        </w:rPr>
        <w:t>Access code:      519360</w:t>
      </w:r>
    </w:p>
    <w:p w14:paraId="162A5836" w14:textId="77777777" w:rsidR="002C6745" w:rsidRDefault="002C6745">
      <w:bookmarkStart w:id="0" w:name="_GoBack"/>
      <w:bookmarkEnd w:id="0"/>
    </w:p>
    <w:sectPr w:rsidR="002C6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15"/>
    <w:rsid w:val="002C6745"/>
    <w:rsid w:val="00A7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B272"/>
  <w15:chartTrackingRefBased/>
  <w15:docId w15:val="{0CD704F0-A5E9-4CA2-A0FA-1BC65F55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2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2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21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215"/>
    <w:rPr>
      <w:rFonts w:ascii="Times New Roman" w:eastAsia="Times New Roman" w:hAnsi="Times New Roman" w:cs="Times New Roman"/>
      <w:b/>
      <w:bCs/>
      <w:sz w:val="27"/>
      <w:szCs w:val="27"/>
    </w:rPr>
  </w:style>
  <w:style w:type="paragraph" w:customStyle="1" w:styleId="gdp">
    <w:name w:val="gd_p"/>
    <w:basedOn w:val="Normal"/>
    <w:rsid w:val="00A772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215"/>
    <w:rPr>
      <w:b/>
      <w:bCs/>
    </w:rPr>
  </w:style>
  <w:style w:type="paragraph" w:styleId="NormalWeb">
    <w:name w:val="Normal (Web)"/>
    <w:basedOn w:val="Normal"/>
    <w:uiPriority w:val="99"/>
    <w:semiHidden/>
    <w:unhideWhenUsed/>
    <w:rsid w:val="00A772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7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support.franklincountyohio.gov%2FCSEA-website%2Fmedia%2FDocuments%2FFact%2520Sheets%2FCOVID-19-Client-Letter.pdf&amp;data=02%7C01%7CTRAVIS.CLEMENTS%40jfs.ohio.gov%7C613e938bd0ee47e1153c08d7cb5c1602%7C50f8fcc494d84f0784eb36ed57c7c8a2%7C0%7C1%7C637201468676819033&amp;sdata=cMc1L%2BB%2BdhnUijmpUx5EKXGMQQVg7PX8wEsW9T6suhg%3D&amp;reserved=0" TargetMode="External"/><Relationship Id="rId3" Type="http://schemas.openxmlformats.org/officeDocument/2006/relationships/webSettings" Target="webSettings.xml"/><Relationship Id="rId7" Type="http://schemas.openxmlformats.org/officeDocument/2006/relationships/hyperlink" Target="mailto:Franklin_CSEA_CustomerAssistance@jfs.ohi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franklincountyohio.gov/make-a-payment" TargetMode="External"/><Relationship Id="rId11" Type="http://schemas.openxmlformats.org/officeDocument/2006/relationships/theme" Target="theme/theme1.xml"/><Relationship Id="rId5" Type="http://schemas.openxmlformats.org/officeDocument/2006/relationships/hyperlink" Target="http://jfs.ohio.gov/ocs/custservwebportalwelcome2.stm" TargetMode="External"/><Relationship Id="rId10" Type="http://schemas.openxmlformats.org/officeDocument/2006/relationships/fontTable" Target="fontTable.xml"/><Relationship Id="rId4" Type="http://schemas.openxmlformats.org/officeDocument/2006/relationships/hyperlink" Target="https://support.franklincountyohio.gov/" TargetMode="External"/><Relationship Id="rId9" Type="http://schemas.openxmlformats.org/officeDocument/2006/relationships/hyperlink" Target="https://commissioners.franklincounty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R. Andes</dc:creator>
  <cp:keywords/>
  <dc:description/>
  <cp:lastModifiedBy>Jodi R. Andes</cp:lastModifiedBy>
  <cp:revision>1</cp:revision>
  <dcterms:created xsi:type="dcterms:W3CDTF">2020-03-22T20:57:00Z</dcterms:created>
  <dcterms:modified xsi:type="dcterms:W3CDTF">2020-03-22T20:58:00Z</dcterms:modified>
</cp:coreProperties>
</file>